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3B" w:rsidRDefault="00110C63" w:rsidP="00AD33CA">
      <w:pPr>
        <w:jc w:val="right"/>
      </w:pPr>
      <w:r>
        <w:t>V Praze dne 20</w:t>
      </w:r>
      <w:bookmarkStart w:id="0" w:name="_GoBack"/>
      <w:bookmarkEnd w:id="0"/>
      <w:r w:rsidR="00AD33CA">
        <w:t>. 2. 2020</w:t>
      </w:r>
    </w:p>
    <w:p w:rsidR="00B9184F" w:rsidRDefault="00B9184F">
      <w:r>
        <w:t>Vážené kolegyně, vážení kolegové,</w:t>
      </w:r>
    </w:p>
    <w:p w:rsidR="00B9184F" w:rsidRDefault="00B9184F" w:rsidP="00646C99">
      <w:pPr>
        <w:jc w:val="both"/>
        <w:rPr>
          <w:b/>
        </w:rPr>
      </w:pPr>
      <w:r>
        <w:t xml:space="preserve">rok 2020 je v mnohém pro Českou asociaci </w:t>
      </w:r>
      <w:proofErr w:type="spellStart"/>
      <w:r>
        <w:t>streetwork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rokem jubilejním. Pořádáme již </w:t>
      </w:r>
      <w:r w:rsidRPr="00B9184F">
        <w:rPr>
          <w:b/>
        </w:rPr>
        <w:t>desátou celorepublikovou oborovou konferenci</w:t>
      </w:r>
      <w:r>
        <w:t xml:space="preserve"> se zahraniční účastí, jejíž součástí bude dvacátý ročník udílení cen </w:t>
      </w:r>
      <w:proofErr w:type="spellStart"/>
      <w:r w:rsidRPr="00B9184F">
        <w:rPr>
          <w:b/>
        </w:rPr>
        <w:t>ČASovaná</w:t>
      </w:r>
      <w:proofErr w:type="spellEnd"/>
      <w:r w:rsidRPr="00B9184F">
        <w:rPr>
          <w:b/>
        </w:rPr>
        <w:t xml:space="preserve"> bota.  </w:t>
      </w:r>
    </w:p>
    <w:p w:rsidR="00B9184F" w:rsidRDefault="00B9184F" w:rsidP="00646C99">
      <w:pPr>
        <w:jc w:val="both"/>
      </w:pPr>
      <w:r w:rsidRPr="00B9184F">
        <w:t xml:space="preserve">Konference se uskuteční </w:t>
      </w:r>
      <w:r>
        <w:t xml:space="preserve">tradičně v Praze, na Novotného Lávce. Program bude probíhat v několika paralelních blocích, celková kapacita bude 250 účastníků. </w:t>
      </w:r>
      <w:r w:rsidR="00646C99" w:rsidRPr="00646C99">
        <w:t xml:space="preserve">Konference bude uspořádána v rámci projektu Nové výzvy pro </w:t>
      </w:r>
      <w:proofErr w:type="spellStart"/>
      <w:r w:rsidR="00646C99" w:rsidRPr="00646C99">
        <w:t>streetwork</w:t>
      </w:r>
      <w:proofErr w:type="spellEnd"/>
      <w:r w:rsidR="00646C99" w:rsidRPr="00646C99">
        <w:t xml:space="preserve"> (</w:t>
      </w:r>
      <w:proofErr w:type="spellStart"/>
      <w:r w:rsidR="00646C99" w:rsidRPr="00646C99">
        <w:t>reg</w:t>
      </w:r>
      <w:proofErr w:type="spellEnd"/>
      <w:r w:rsidR="00646C99" w:rsidRPr="00646C99">
        <w:t>. č. CZ.03.2.63/0.0/0.0/17_071/0007649)</w:t>
      </w:r>
      <w:r w:rsidR="00646C99">
        <w:t>.</w:t>
      </w:r>
    </w:p>
    <w:p w:rsidR="00B9184F" w:rsidRPr="00646C99" w:rsidRDefault="00B9184F">
      <w:pPr>
        <w:rPr>
          <w:b/>
          <w:sz w:val="28"/>
          <w:szCs w:val="28"/>
        </w:rPr>
      </w:pPr>
      <w:r w:rsidRPr="00646C99">
        <w:rPr>
          <w:sz w:val="28"/>
          <w:szCs w:val="28"/>
        </w:rPr>
        <w:t xml:space="preserve">Termín konference: </w:t>
      </w:r>
      <w:r w:rsidR="00646C99">
        <w:rPr>
          <w:sz w:val="28"/>
          <w:szCs w:val="28"/>
        </w:rPr>
        <w:tab/>
      </w:r>
      <w:r w:rsidRPr="00646C99">
        <w:rPr>
          <w:b/>
          <w:sz w:val="28"/>
          <w:szCs w:val="28"/>
        </w:rPr>
        <w:t>4.–5. 6. 2020</w:t>
      </w:r>
    </w:p>
    <w:p w:rsidR="00B9184F" w:rsidRPr="00646C99" w:rsidRDefault="00B9184F">
      <w:pPr>
        <w:rPr>
          <w:sz w:val="28"/>
          <w:szCs w:val="28"/>
        </w:rPr>
      </w:pPr>
      <w:r w:rsidRPr="00646C99">
        <w:rPr>
          <w:sz w:val="28"/>
          <w:szCs w:val="28"/>
        </w:rPr>
        <w:t>Název konference:</w:t>
      </w:r>
      <w:r w:rsidRPr="00646C99">
        <w:rPr>
          <w:sz w:val="28"/>
          <w:szCs w:val="28"/>
        </w:rPr>
        <w:tab/>
      </w:r>
      <w:r w:rsidR="00646C99">
        <w:rPr>
          <w:sz w:val="28"/>
          <w:szCs w:val="28"/>
        </w:rPr>
        <w:tab/>
      </w:r>
      <w:r w:rsidRPr="00646C99">
        <w:rPr>
          <w:b/>
          <w:sz w:val="28"/>
          <w:szCs w:val="28"/>
        </w:rPr>
        <w:t>TERÉNNÍ A NÍZKOPRAHOVÉ PROGRAMY 2020</w:t>
      </w:r>
    </w:p>
    <w:p w:rsidR="00B9184F" w:rsidRPr="00646C99" w:rsidRDefault="00B9184F">
      <w:pPr>
        <w:rPr>
          <w:b/>
          <w:sz w:val="28"/>
          <w:szCs w:val="28"/>
        </w:rPr>
      </w:pPr>
      <w:r w:rsidRPr="00646C99">
        <w:rPr>
          <w:sz w:val="28"/>
          <w:szCs w:val="28"/>
        </w:rPr>
        <w:t>Téma konference:</w:t>
      </w:r>
      <w:r w:rsidRPr="00646C99">
        <w:rPr>
          <w:sz w:val="28"/>
          <w:szCs w:val="28"/>
        </w:rPr>
        <w:tab/>
      </w:r>
      <w:r w:rsidR="00646C99">
        <w:rPr>
          <w:sz w:val="28"/>
          <w:szCs w:val="28"/>
        </w:rPr>
        <w:tab/>
      </w:r>
      <w:r w:rsidRPr="00646C99">
        <w:rPr>
          <w:b/>
          <w:sz w:val="28"/>
          <w:szCs w:val="28"/>
        </w:rPr>
        <w:t>LIMITY A ETIKA</w:t>
      </w:r>
      <w:r w:rsidR="00576A04" w:rsidRPr="00576A04">
        <w:rPr>
          <w:b/>
          <w:sz w:val="28"/>
          <w:szCs w:val="28"/>
        </w:rPr>
        <w:t xml:space="preserve"> </w:t>
      </w:r>
      <w:r w:rsidR="00576A04" w:rsidRPr="00646C99">
        <w:rPr>
          <w:b/>
          <w:sz w:val="28"/>
          <w:szCs w:val="28"/>
        </w:rPr>
        <w:t>V SOCIÁLNÍ PRÁCI</w:t>
      </w:r>
    </w:p>
    <w:p w:rsidR="003E28C2" w:rsidRDefault="003E28C2" w:rsidP="00063605">
      <w:pPr>
        <w:spacing w:after="0"/>
        <w:jc w:val="center"/>
        <w:rPr>
          <w:b/>
          <w:caps/>
          <w:sz w:val="28"/>
          <w:szCs w:val="28"/>
        </w:rPr>
      </w:pPr>
    </w:p>
    <w:p w:rsidR="00646C99" w:rsidRPr="003E28C2" w:rsidRDefault="00646C99" w:rsidP="003E28C2">
      <w:pPr>
        <w:jc w:val="center"/>
        <w:rPr>
          <w:b/>
          <w:sz w:val="28"/>
          <w:szCs w:val="28"/>
        </w:rPr>
      </w:pPr>
      <w:r w:rsidRPr="00646C99">
        <w:rPr>
          <w:b/>
          <w:caps/>
          <w:sz w:val="28"/>
          <w:szCs w:val="28"/>
        </w:rPr>
        <w:t xml:space="preserve">Zveme Vás k aktivní účasti! </w:t>
      </w:r>
      <w:r w:rsidRPr="00646C99">
        <w:rPr>
          <w:b/>
          <w:sz w:val="28"/>
          <w:szCs w:val="28"/>
        </w:rPr>
        <w:t>PŘIPRAVTE SI SVŮJ PŘÍSPĚVEK!</w:t>
      </w:r>
    </w:p>
    <w:p w:rsidR="00703F1F" w:rsidRDefault="00703F1F" w:rsidP="00703F1F">
      <w:pPr>
        <w:jc w:val="both"/>
      </w:pPr>
      <w:r>
        <w:t>Navazujeme na témata minulých konferencí, kterými byly Důstojnost a Spolupráce. Letošní konferenci věnujeme limitům, které vnímáme při sociální práci. Mohou jimi být limity vnitřní, spojené s etickými dilematy, nebo limity vnější. Limity, které nám nedovolí realizovat činnosti směrem k řešení nepříznivé situace našich klientů. Nedostupné bydlení, resortismus, absence vhodných služeb, nesystémovost opatření. Příspěvky mohou být o tom, jak se limity daří posouvat, i o tom, kde jsme neuspěli a kde vnímáme potřebu společné snahy o jejich posunutí. Témat</w:t>
      </w:r>
      <w:r w:rsidR="00063605">
        <w:t>y</w:t>
      </w:r>
      <w:r>
        <w:t xml:space="preserve"> konference bud</w:t>
      </w:r>
      <w:r w:rsidR="00063605">
        <w:t>ou</w:t>
      </w:r>
      <w:r>
        <w:t xml:space="preserve"> také spolupráce s re</w:t>
      </w:r>
      <w:r w:rsidR="00AD33CA">
        <w:t>s</w:t>
      </w:r>
      <w:r>
        <w:t>ortem školství a zdravotnictví, reforma psychiatrické péče, streetwork na školách, digitální gramotnost a online kontakt. Dlouhodobě je tématem oboru také spolupráce s veřejnou správou včetně OSPOD, samosprávami a návaznými sociálními službami.</w:t>
      </w:r>
    </w:p>
    <w:p w:rsidR="00646C99" w:rsidRDefault="00703F1F" w:rsidP="00063605">
      <w:pPr>
        <w:jc w:val="both"/>
      </w:pPr>
      <w:r>
        <w:t>Pro konferenci lze však navrhnout také příspěvek z jiné oblasti, s jiným tématem.</w:t>
      </w:r>
    </w:p>
    <w:p w:rsidR="00646C99" w:rsidRDefault="00646C99" w:rsidP="00063605">
      <w:pPr>
        <w:jc w:val="both"/>
      </w:pPr>
      <w:r>
        <w:t>Prosíme, buďte iniciativní – sdílen</w:t>
      </w:r>
      <w:r w:rsidR="00AD33CA">
        <w:t>í</w:t>
      </w:r>
      <w:r>
        <w:t xml:space="preserve"> zkušeností a dobré praxe je základní hodnotou členů České asociace streetwork.</w:t>
      </w:r>
    </w:p>
    <w:p w:rsidR="004625F8" w:rsidRDefault="00646C99" w:rsidP="00063605">
      <w:pPr>
        <w:jc w:val="both"/>
      </w:pPr>
      <w:r>
        <w:t>Své příspěvky v podobě krátké anotace posílejte prostřednictví</w:t>
      </w:r>
      <w:r w:rsidR="00833EAF">
        <w:t>m</w:t>
      </w:r>
      <w:r>
        <w:t xml:space="preserve"> elektronického formuláře </w:t>
      </w:r>
      <w:hyperlink r:id="rId6" w:history="1">
        <w:r w:rsidRPr="0074075D">
          <w:rPr>
            <w:rStyle w:val="Hypertextovodkaz"/>
            <w:b/>
          </w:rPr>
          <w:t>ZDE</w:t>
        </w:r>
      </w:hyperlink>
      <w:r>
        <w:t xml:space="preserve">, a to </w:t>
      </w:r>
      <w:r w:rsidRPr="00AD33CA">
        <w:rPr>
          <w:b/>
        </w:rPr>
        <w:t xml:space="preserve">nejpozději do </w:t>
      </w:r>
      <w:r w:rsidR="00576A04" w:rsidRPr="00AD33CA">
        <w:rPr>
          <w:b/>
        </w:rPr>
        <w:t xml:space="preserve">15. 3. </w:t>
      </w:r>
      <w:r w:rsidRPr="00AD33CA">
        <w:rPr>
          <w:b/>
        </w:rPr>
        <w:t>2020.</w:t>
      </w:r>
      <w:r w:rsidR="00977AA2">
        <w:t xml:space="preserve"> </w:t>
      </w:r>
    </w:p>
    <w:p w:rsidR="00646C99" w:rsidRDefault="00646C99" w:rsidP="00063605">
      <w:pPr>
        <w:jc w:val="both"/>
      </w:pPr>
      <w:r>
        <w:t>Zda byl Váš příspěvek vybrán se dozvíte do</w:t>
      </w:r>
      <w:r w:rsidR="00576A04">
        <w:t xml:space="preserve"> konce března</w:t>
      </w:r>
      <w:r>
        <w:t xml:space="preserve"> 2020.</w:t>
      </w:r>
    </w:p>
    <w:p w:rsidR="00646C99" w:rsidRDefault="00646C99" w:rsidP="00063605">
      <w:pPr>
        <w:jc w:val="both"/>
      </w:pPr>
      <w:r>
        <w:t xml:space="preserve">Na adresu </w:t>
      </w:r>
      <w:hyperlink r:id="rId7" w:history="1">
        <w:r w:rsidRPr="0019380C">
          <w:rPr>
            <w:rStyle w:val="Hypertextovodkaz"/>
            <w:b/>
          </w:rPr>
          <w:t>konference</w:t>
        </w:r>
        <w:r w:rsidRPr="0019380C">
          <w:rPr>
            <w:rStyle w:val="Hypertextovodkaz"/>
            <w:b/>
            <w:lang w:val="en-US"/>
          </w:rPr>
          <w:t>@</w:t>
        </w:r>
        <w:r w:rsidRPr="0019380C">
          <w:rPr>
            <w:rStyle w:val="Hypertextovodkaz"/>
            <w:b/>
          </w:rPr>
          <w:t>streetwork.cz</w:t>
        </w:r>
      </w:hyperlink>
      <w:r>
        <w:rPr>
          <w:b/>
        </w:rPr>
        <w:t xml:space="preserve"> </w:t>
      </w:r>
      <w:r>
        <w:t>nám můžete zasílat své tipy na kolegyně a kolegy z oboru, kteří by podle Vás mohli přednést zajímavý příspěvek</w:t>
      </w:r>
      <w:r w:rsidR="003B7D29">
        <w:t xml:space="preserve"> či</w:t>
      </w:r>
      <w:r>
        <w:t xml:space="preserve"> </w:t>
      </w:r>
      <w:r w:rsidR="003B7D29">
        <w:t xml:space="preserve">se s námi </w:t>
      </w:r>
      <w:r>
        <w:t>podělit o své zkušenosti</w:t>
      </w:r>
      <w:r w:rsidR="003B7D29">
        <w:t xml:space="preserve">. </w:t>
      </w:r>
    </w:p>
    <w:p w:rsidR="003B7D29" w:rsidRDefault="003B7D29" w:rsidP="00063605">
      <w:pPr>
        <w:jc w:val="both"/>
      </w:pPr>
      <w:r>
        <w:t xml:space="preserve">Přihlašování k účasti na konferenci bude spuštěno </w:t>
      </w:r>
      <w:r w:rsidR="00AD33CA" w:rsidRPr="00AD33CA">
        <w:t>v březnu</w:t>
      </w:r>
      <w:r w:rsidRPr="00AD33CA">
        <w:t xml:space="preserve">, do té doby </w:t>
      </w:r>
      <w:r>
        <w:t>zasílejte pouze náměty pro aktivní účast.</w:t>
      </w:r>
    </w:p>
    <w:p w:rsidR="003B7D29" w:rsidRDefault="003B7D29" w:rsidP="00063605">
      <w:pPr>
        <w:jc w:val="both"/>
      </w:pPr>
      <w:r>
        <w:t>Děkujeme předem za Vaši aktivitu a těšíme se na spolupráci!</w:t>
      </w:r>
    </w:p>
    <w:p w:rsidR="003B7D29" w:rsidRDefault="003B7D29" w:rsidP="00646C99"/>
    <w:p w:rsidR="003B7D29" w:rsidRDefault="003B7D29" w:rsidP="003B7D29">
      <w:pPr>
        <w:spacing w:after="0"/>
      </w:pPr>
      <w:r>
        <w:t>Martina Zikmundová</w:t>
      </w:r>
    </w:p>
    <w:p w:rsidR="00646C99" w:rsidRDefault="003B7D29">
      <w:r>
        <w:t>ředitelka ČA</w:t>
      </w:r>
      <w:r w:rsidR="00063605">
        <w:t>S</w:t>
      </w:r>
    </w:p>
    <w:sectPr w:rsidR="00646C99" w:rsidSect="00B9184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4B" w:rsidRDefault="00952D4B" w:rsidP="00B9184F">
      <w:pPr>
        <w:spacing w:after="0" w:line="240" w:lineRule="auto"/>
      </w:pPr>
      <w:r>
        <w:separator/>
      </w:r>
    </w:p>
  </w:endnote>
  <w:endnote w:type="continuationSeparator" w:id="0">
    <w:p w:rsidR="00952D4B" w:rsidRDefault="00952D4B" w:rsidP="00B9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4B" w:rsidRDefault="00952D4B" w:rsidP="00B9184F">
      <w:pPr>
        <w:spacing w:after="0" w:line="240" w:lineRule="auto"/>
      </w:pPr>
      <w:r>
        <w:separator/>
      </w:r>
    </w:p>
  </w:footnote>
  <w:footnote w:type="continuationSeparator" w:id="0">
    <w:p w:rsidR="00952D4B" w:rsidRDefault="00952D4B" w:rsidP="00B9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4F" w:rsidRDefault="00B918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0BD4EBA" wp14:editId="4981F9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36435" cy="101371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pap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435" cy="1013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4F"/>
    <w:rsid w:val="000029C7"/>
    <w:rsid w:val="00063605"/>
    <w:rsid w:val="00110C63"/>
    <w:rsid w:val="001F14DA"/>
    <w:rsid w:val="003B7D29"/>
    <w:rsid w:val="003E28C2"/>
    <w:rsid w:val="004625F8"/>
    <w:rsid w:val="00576A04"/>
    <w:rsid w:val="00646C99"/>
    <w:rsid w:val="006A034C"/>
    <w:rsid w:val="00703F1F"/>
    <w:rsid w:val="0074075D"/>
    <w:rsid w:val="00833EAF"/>
    <w:rsid w:val="008E4AB1"/>
    <w:rsid w:val="00952D4B"/>
    <w:rsid w:val="00977AA2"/>
    <w:rsid w:val="00A55D3B"/>
    <w:rsid w:val="00AC03D0"/>
    <w:rsid w:val="00AD33CA"/>
    <w:rsid w:val="00B9184F"/>
    <w:rsid w:val="00E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5604"/>
  <w15:chartTrackingRefBased/>
  <w15:docId w15:val="{5893A1E7-1F49-457B-8BCF-673BD20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84F"/>
  </w:style>
  <w:style w:type="paragraph" w:styleId="Zpat">
    <w:name w:val="footer"/>
    <w:basedOn w:val="Normln"/>
    <w:link w:val="ZpatChar"/>
    <w:uiPriority w:val="99"/>
    <w:unhideWhenUsed/>
    <w:rsid w:val="00B9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84F"/>
  </w:style>
  <w:style w:type="character" w:styleId="Hypertextovodkaz">
    <w:name w:val="Hyperlink"/>
    <w:basedOn w:val="Standardnpsmoodstavce"/>
    <w:uiPriority w:val="99"/>
    <w:unhideWhenUsed/>
    <w:rsid w:val="00646C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ference@streetwo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GyVmqsWymKUnPJF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Kabeláčová</dc:creator>
  <cp:keywords/>
  <dc:description/>
  <cp:lastModifiedBy>Streetwork</cp:lastModifiedBy>
  <cp:revision>2</cp:revision>
  <dcterms:created xsi:type="dcterms:W3CDTF">2020-02-20T12:08:00Z</dcterms:created>
  <dcterms:modified xsi:type="dcterms:W3CDTF">2020-02-20T12:08:00Z</dcterms:modified>
</cp:coreProperties>
</file>